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83" w:rsidRPr="00C07CE9" w:rsidRDefault="00190983" w:rsidP="00190983">
      <w:pPr>
        <w:spacing w:line="560" w:lineRule="exact"/>
        <w:rPr>
          <w:rFonts w:ascii="楷体" w:eastAsia="楷体" w:hAnsi="楷体"/>
          <w:b/>
          <w:kern w:val="0"/>
          <w:sz w:val="24"/>
          <w:szCs w:val="24"/>
        </w:rPr>
      </w:pPr>
      <w:r w:rsidRPr="0070797E">
        <w:rPr>
          <w:rFonts w:ascii="仿宋" w:eastAsia="仿宋" w:hAnsi="仿宋" w:hint="eastAsia"/>
          <w:sz w:val="32"/>
          <w:szCs w:val="32"/>
        </w:rPr>
        <w:t>附件：</w:t>
      </w:r>
    </w:p>
    <w:p w:rsidR="00190983" w:rsidRDefault="00190983" w:rsidP="00190983">
      <w:pPr>
        <w:spacing w:line="52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F95979">
        <w:rPr>
          <w:rFonts w:ascii="黑体" w:eastAsia="黑体" w:hAnsi="黑体" w:cs="宋体"/>
          <w:color w:val="000000"/>
          <w:kern w:val="0"/>
          <w:sz w:val="32"/>
          <w:szCs w:val="32"/>
        </w:rPr>
        <w:t>危险化学品登记证取证企业名单（第</w:t>
      </w:r>
      <w:r w:rsidRPr="00F9597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2015</w:t>
      </w:r>
      <w:r w:rsidR="002608AB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40</w:t>
      </w:r>
      <w:r w:rsidRPr="00F95979">
        <w:rPr>
          <w:rFonts w:ascii="黑体" w:eastAsia="黑体" w:hAnsi="黑体" w:cs="宋体"/>
          <w:color w:val="000000"/>
          <w:kern w:val="0"/>
          <w:sz w:val="32"/>
          <w:szCs w:val="32"/>
        </w:rPr>
        <w:t>批）</w:t>
      </w:r>
    </w:p>
    <w:p w:rsidR="00553798" w:rsidRDefault="00553798" w:rsidP="00553798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</w:p>
    <w:p w:rsidR="002608AB" w:rsidRPr="002608AB" w:rsidRDefault="002608AB" w:rsidP="002608AB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2608AB">
        <w:rPr>
          <w:rFonts w:ascii="仿宋" w:eastAsia="仿宋" w:hAnsi="仿宋" w:hint="eastAsia"/>
          <w:sz w:val="32"/>
          <w:szCs w:val="32"/>
        </w:rPr>
        <w:t>青岛天德化工有限公司</w:t>
      </w:r>
    </w:p>
    <w:p w:rsidR="002608AB" w:rsidRPr="002608AB" w:rsidRDefault="002608AB" w:rsidP="002608AB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2608AB">
        <w:rPr>
          <w:rFonts w:ascii="仿宋" w:eastAsia="仿宋" w:hAnsi="仿宋" w:hint="eastAsia"/>
          <w:sz w:val="32"/>
          <w:szCs w:val="32"/>
        </w:rPr>
        <w:t>山东齐旺达石油化工有限公司</w:t>
      </w:r>
    </w:p>
    <w:p w:rsidR="002608AB" w:rsidRPr="002608AB" w:rsidRDefault="002608AB" w:rsidP="002608AB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2608AB">
        <w:rPr>
          <w:rFonts w:ascii="仿宋" w:eastAsia="仿宋" w:hAnsi="仿宋" w:hint="eastAsia"/>
          <w:sz w:val="32"/>
          <w:szCs w:val="32"/>
        </w:rPr>
        <w:t>淄博文海工贸有限公司</w:t>
      </w:r>
    </w:p>
    <w:p w:rsidR="002608AB" w:rsidRPr="002608AB" w:rsidRDefault="002608AB" w:rsidP="002608AB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2608AB">
        <w:rPr>
          <w:rFonts w:ascii="仿宋" w:eastAsia="仿宋" w:hAnsi="仿宋" w:hint="eastAsia"/>
          <w:sz w:val="32"/>
          <w:szCs w:val="32"/>
        </w:rPr>
        <w:t>博山兴鲁涂料厂</w:t>
      </w:r>
    </w:p>
    <w:p w:rsidR="002608AB" w:rsidRPr="002608AB" w:rsidRDefault="002608AB" w:rsidP="002608AB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2608AB">
        <w:rPr>
          <w:rFonts w:ascii="仿宋" w:eastAsia="仿宋" w:hAnsi="仿宋" w:hint="eastAsia"/>
          <w:sz w:val="32"/>
          <w:szCs w:val="32"/>
        </w:rPr>
        <w:t>山东康宝生化科技有限公司</w:t>
      </w:r>
    </w:p>
    <w:p w:rsidR="002608AB" w:rsidRPr="002608AB" w:rsidRDefault="002608AB" w:rsidP="002608AB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2608AB">
        <w:rPr>
          <w:rFonts w:ascii="仿宋" w:eastAsia="仿宋" w:hAnsi="仿宋" w:hint="eastAsia"/>
          <w:sz w:val="32"/>
          <w:szCs w:val="32"/>
        </w:rPr>
        <w:t>山东岩海建设资源有限公司</w:t>
      </w:r>
    </w:p>
    <w:p w:rsidR="002608AB" w:rsidRPr="002608AB" w:rsidRDefault="002608AB" w:rsidP="002608AB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2608AB">
        <w:rPr>
          <w:rFonts w:ascii="仿宋" w:eastAsia="仿宋" w:hAnsi="仿宋" w:hint="eastAsia"/>
          <w:sz w:val="32"/>
          <w:szCs w:val="32"/>
        </w:rPr>
        <w:t>山东国邦药业股份有限公司</w:t>
      </w:r>
    </w:p>
    <w:p w:rsidR="002608AB" w:rsidRPr="002608AB" w:rsidRDefault="002608AB" w:rsidP="002608AB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2608AB">
        <w:rPr>
          <w:rFonts w:ascii="仿宋" w:eastAsia="仿宋" w:hAnsi="仿宋" w:hint="eastAsia"/>
          <w:sz w:val="32"/>
          <w:szCs w:val="32"/>
        </w:rPr>
        <w:t>山东远铭化工有限公司</w:t>
      </w:r>
    </w:p>
    <w:p w:rsidR="002608AB" w:rsidRPr="002608AB" w:rsidRDefault="002608AB" w:rsidP="002608AB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2608AB">
        <w:rPr>
          <w:rFonts w:ascii="仿宋" w:eastAsia="仿宋" w:hAnsi="仿宋" w:hint="eastAsia"/>
          <w:sz w:val="32"/>
          <w:szCs w:val="32"/>
        </w:rPr>
        <w:t>鲁西化工集团股份有限公司氯碱化工分公司</w:t>
      </w:r>
    </w:p>
    <w:p w:rsidR="002608AB" w:rsidRPr="002608AB" w:rsidRDefault="002608AB" w:rsidP="002608AB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2608AB">
        <w:rPr>
          <w:rFonts w:ascii="仿宋" w:eastAsia="仿宋" w:hAnsi="仿宋" w:hint="eastAsia"/>
          <w:sz w:val="32"/>
          <w:szCs w:val="32"/>
        </w:rPr>
        <w:t>滨州大有新能源开发有限公司</w:t>
      </w:r>
    </w:p>
    <w:p w:rsidR="0024632F" w:rsidRPr="000D5145" w:rsidRDefault="002608AB" w:rsidP="002608AB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 w:rsidRPr="002608AB">
        <w:rPr>
          <w:rFonts w:ascii="仿宋" w:eastAsia="仿宋" w:hAnsi="仿宋" w:hint="eastAsia"/>
          <w:sz w:val="32"/>
          <w:szCs w:val="32"/>
        </w:rPr>
        <w:t>山东晟原石化科技有限公司</w:t>
      </w:r>
    </w:p>
    <w:sectPr w:rsidR="0024632F" w:rsidRPr="000D5145" w:rsidSect="001807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CC2" w:rsidRDefault="00E41CC2" w:rsidP="00190983">
      <w:r>
        <w:separator/>
      </w:r>
    </w:p>
  </w:endnote>
  <w:endnote w:type="continuationSeparator" w:id="1">
    <w:p w:rsidR="00E41CC2" w:rsidRDefault="00E41CC2" w:rsidP="00190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CC2" w:rsidRDefault="00E41CC2" w:rsidP="00190983">
      <w:r>
        <w:separator/>
      </w:r>
    </w:p>
  </w:footnote>
  <w:footnote w:type="continuationSeparator" w:id="1">
    <w:p w:rsidR="00E41CC2" w:rsidRDefault="00E41CC2" w:rsidP="001909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983"/>
    <w:rsid w:val="00025ECF"/>
    <w:rsid w:val="00050822"/>
    <w:rsid w:val="000627C0"/>
    <w:rsid w:val="0009247A"/>
    <w:rsid w:val="000D5145"/>
    <w:rsid w:val="00190983"/>
    <w:rsid w:val="001A30DF"/>
    <w:rsid w:val="001F033D"/>
    <w:rsid w:val="002360A5"/>
    <w:rsid w:val="0024632F"/>
    <w:rsid w:val="002608AB"/>
    <w:rsid w:val="002E2811"/>
    <w:rsid w:val="00335016"/>
    <w:rsid w:val="003504BE"/>
    <w:rsid w:val="003567B9"/>
    <w:rsid w:val="003C7602"/>
    <w:rsid w:val="004B0684"/>
    <w:rsid w:val="0051551C"/>
    <w:rsid w:val="00553798"/>
    <w:rsid w:val="006C7224"/>
    <w:rsid w:val="006D21AA"/>
    <w:rsid w:val="00701C41"/>
    <w:rsid w:val="00725BAB"/>
    <w:rsid w:val="00771ADE"/>
    <w:rsid w:val="007F2524"/>
    <w:rsid w:val="00932C68"/>
    <w:rsid w:val="009427EC"/>
    <w:rsid w:val="00A274D1"/>
    <w:rsid w:val="00B07311"/>
    <w:rsid w:val="00B445C7"/>
    <w:rsid w:val="00B70097"/>
    <w:rsid w:val="00BA0517"/>
    <w:rsid w:val="00CD4E20"/>
    <w:rsid w:val="00DB64AF"/>
    <w:rsid w:val="00DC309A"/>
    <w:rsid w:val="00E41CC2"/>
    <w:rsid w:val="00E70638"/>
    <w:rsid w:val="00EC2EF5"/>
    <w:rsid w:val="00F5067A"/>
    <w:rsid w:val="00F962B0"/>
    <w:rsid w:val="00FA1386"/>
    <w:rsid w:val="00FF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0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09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0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09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8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2015-05-20T02:19:00Z</dcterms:created>
  <dcterms:modified xsi:type="dcterms:W3CDTF">2015-10-13T00:53:00Z</dcterms:modified>
</cp:coreProperties>
</file>