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E" w:rsidRPr="00C07CE9" w:rsidRDefault="008F0B8E" w:rsidP="008F0B8E">
      <w:pPr>
        <w:spacing w:line="560" w:lineRule="exact"/>
        <w:rPr>
          <w:rFonts w:ascii="楷体" w:eastAsia="楷体" w:hAnsi="楷体"/>
          <w:b/>
          <w:kern w:val="0"/>
          <w:sz w:val="24"/>
          <w:szCs w:val="24"/>
        </w:rPr>
      </w:pPr>
      <w:r w:rsidRPr="0070797E">
        <w:rPr>
          <w:rFonts w:ascii="仿宋" w:eastAsia="仿宋" w:hAnsi="仿宋" w:hint="eastAsia"/>
          <w:sz w:val="32"/>
          <w:szCs w:val="32"/>
        </w:rPr>
        <w:t>附件：</w:t>
      </w:r>
    </w:p>
    <w:p w:rsidR="008F0B8E" w:rsidRDefault="008F0B8E" w:rsidP="008F0B8E">
      <w:pPr>
        <w:spacing w:line="520" w:lineRule="exact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危险化学品登记证取证企业名单（第</w:t>
      </w:r>
      <w:r w:rsidRPr="00F959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2015</w:t>
      </w:r>
      <w:r w:rsidR="00464E7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  <w:r w:rsidR="000C739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8</w:t>
      </w: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批）</w:t>
      </w:r>
    </w:p>
    <w:p w:rsidR="00D80232" w:rsidRDefault="00D80232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F0B8E" w:rsidRDefault="00D80232" w:rsidP="00A23EB8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济南市气体厂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0C739D">
        <w:rPr>
          <w:rFonts w:ascii="仿宋" w:eastAsia="仿宋" w:hAnsi="仿宋" w:hint="eastAsia"/>
          <w:sz w:val="32"/>
          <w:szCs w:val="32"/>
        </w:rPr>
        <w:t>淄博盛槐化工厂</w:t>
      </w:r>
      <w:proofErr w:type="gramEnd"/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淄博天</w:t>
      </w:r>
      <w:proofErr w:type="gramStart"/>
      <w:r w:rsidRPr="000C739D">
        <w:rPr>
          <w:rFonts w:ascii="仿宋" w:eastAsia="仿宋" w:hAnsi="仿宋" w:hint="eastAsia"/>
          <w:sz w:val="32"/>
          <w:szCs w:val="32"/>
        </w:rPr>
        <w:t>邦</w:t>
      </w:r>
      <w:proofErr w:type="gramEnd"/>
      <w:r w:rsidRPr="000C739D">
        <w:rPr>
          <w:rFonts w:ascii="仿宋" w:eastAsia="仿宋" w:hAnsi="仿宋" w:hint="eastAsia"/>
          <w:sz w:val="32"/>
          <w:szCs w:val="32"/>
        </w:rPr>
        <w:t>化工有限公司</w:t>
      </w:r>
    </w:p>
    <w:p w:rsidR="00D80232" w:rsidRPr="000C739D" w:rsidRDefault="00D80232" w:rsidP="00D8023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盛隆化工有限公司</w:t>
      </w:r>
    </w:p>
    <w:p w:rsidR="00D80232" w:rsidRPr="00D80232" w:rsidRDefault="00D80232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山东昊达化学有限公司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东营</w:t>
      </w:r>
      <w:proofErr w:type="gramStart"/>
      <w:r w:rsidRPr="000C739D">
        <w:rPr>
          <w:rFonts w:ascii="仿宋" w:eastAsia="仿宋" w:hAnsi="仿宋" w:hint="eastAsia"/>
          <w:sz w:val="32"/>
          <w:szCs w:val="32"/>
        </w:rPr>
        <w:t>市津胜</w:t>
      </w:r>
      <w:proofErr w:type="gramEnd"/>
      <w:r w:rsidRPr="000C739D">
        <w:rPr>
          <w:rFonts w:ascii="仿宋" w:eastAsia="仿宋" w:hAnsi="仿宋" w:hint="eastAsia"/>
          <w:sz w:val="32"/>
          <w:szCs w:val="32"/>
        </w:rPr>
        <w:t>化工有限公司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东营市天擎工贸有限公司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山东元邦化工有限公司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东营胜利中亚化工有限公司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0C739D">
        <w:rPr>
          <w:rFonts w:ascii="仿宋" w:eastAsia="仿宋" w:hAnsi="仿宋" w:hint="eastAsia"/>
          <w:sz w:val="32"/>
          <w:szCs w:val="32"/>
        </w:rPr>
        <w:t>东营科创生物</w:t>
      </w:r>
      <w:proofErr w:type="gramEnd"/>
      <w:r w:rsidRPr="000C739D">
        <w:rPr>
          <w:rFonts w:ascii="仿宋" w:eastAsia="仿宋" w:hAnsi="仿宋" w:hint="eastAsia"/>
          <w:sz w:val="32"/>
          <w:szCs w:val="32"/>
        </w:rPr>
        <w:t>化工有限公司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东营泳鑫精细化工有限公司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0C739D">
        <w:rPr>
          <w:rFonts w:ascii="仿宋" w:eastAsia="仿宋" w:hAnsi="仿宋" w:hint="eastAsia"/>
          <w:sz w:val="32"/>
          <w:szCs w:val="32"/>
        </w:rPr>
        <w:t>东营润博石油化工</w:t>
      </w:r>
      <w:proofErr w:type="gramEnd"/>
      <w:r w:rsidRPr="000C739D">
        <w:rPr>
          <w:rFonts w:ascii="仿宋" w:eastAsia="仿宋" w:hAnsi="仿宋" w:hint="eastAsia"/>
          <w:sz w:val="32"/>
          <w:szCs w:val="32"/>
        </w:rPr>
        <w:t>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潍坊中以溴化物有限公司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山东潍坊润丰化工股份有限公司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昌邑市丰润精细化工有限公司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寿光市泓</w:t>
      </w:r>
      <w:proofErr w:type="gramStart"/>
      <w:r w:rsidRPr="000C739D">
        <w:rPr>
          <w:rFonts w:ascii="仿宋" w:eastAsia="仿宋" w:hAnsi="仿宋" w:hint="eastAsia"/>
          <w:sz w:val="32"/>
          <w:szCs w:val="32"/>
        </w:rPr>
        <w:t>霖</w:t>
      </w:r>
      <w:proofErr w:type="gramEnd"/>
      <w:r w:rsidRPr="000C739D">
        <w:rPr>
          <w:rFonts w:ascii="仿宋" w:eastAsia="仿宋" w:hAnsi="仿宋" w:hint="eastAsia"/>
          <w:sz w:val="32"/>
          <w:szCs w:val="32"/>
        </w:rPr>
        <w:t>化工有限公司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莱芜市</w:t>
      </w:r>
      <w:proofErr w:type="gramStart"/>
      <w:r w:rsidRPr="000C739D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0C739D">
        <w:rPr>
          <w:rFonts w:ascii="仿宋" w:eastAsia="仿宋" w:hAnsi="仿宋" w:hint="eastAsia"/>
          <w:sz w:val="32"/>
          <w:szCs w:val="32"/>
        </w:rPr>
        <w:t>城区泰华化工厂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山东远捷农化科技有限公司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0C739D">
        <w:rPr>
          <w:rFonts w:ascii="仿宋" w:eastAsia="仿宋" w:hAnsi="仿宋" w:hint="eastAsia"/>
          <w:sz w:val="32"/>
          <w:szCs w:val="32"/>
        </w:rPr>
        <w:t>临沂华毅化工</w:t>
      </w:r>
      <w:proofErr w:type="gramEnd"/>
      <w:r w:rsidRPr="000C739D">
        <w:rPr>
          <w:rFonts w:ascii="仿宋" w:eastAsia="仿宋" w:hAnsi="仿宋" w:hint="eastAsia"/>
          <w:sz w:val="32"/>
          <w:szCs w:val="32"/>
        </w:rPr>
        <w:t>科技有限公司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0C739D">
        <w:rPr>
          <w:rFonts w:ascii="仿宋" w:eastAsia="仿宋" w:hAnsi="仿宋" w:hint="eastAsia"/>
          <w:sz w:val="32"/>
          <w:szCs w:val="32"/>
        </w:rPr>
        <w:t>临沂乔莹高分子材料</w:t>
      </w:r>
      <w:proofErr w:type="gramEnd"/>
      <w:r w:rsidRPr="000C739D">
        <w:rPr>
          <w:rFonts w:ascii="仿宋" w:eastAsia="仿宋" w:hAnsi="仿宋" w:hint="eastAsia"/>
          <w:sz w:val="32"/>
          <w:szCs w:val="32"/>
        </w:rPr>
        <w:t>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0C739D">
        <w:rPr>
          <w:rFonts w:ascii="仿宋" w:eastAsia="仿宋" w:hAnsi="仿宋" w:hint="eastAsia"/>
          <w:sz w:val="32"/>
          <w:szCs w:val="32"/>
        </w:rPr>
        <w:t>宁津县坤泰化工</w:t>
      </w:r>
      <w:proofErr w:type="gramEnd"/>
      <w:r w:rsidRPr="000C739D">
        <w:rPr>
          <w:rFonts w:ascii="仿宋" w:eastAsia="仿宋" w:hAnsi="仿宋" w:hint="eastAsia"/>
          <w:sz w:val="32"/>
          <w:szCs w:val="32"/>
        </w:rPr>
        <w:t>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聊城德丰化工有限公司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菏泽</w:t>
      </w:r>
      <w:proofErr w:type="gramStart"/>
      <w:r w:rsidRPr="000C739D">
        <w:rPr>
          <w:rFonts w:ascii="仿宋" w:eastAsia="仿宋" w:hAnsi="仿宋" w:hint="eastAsia"/>
          <w:sz w:val="32"/>
          <w:szCs w:val="32"/>
        </w:rPr>
        <w:t>仕</w:t>
      </w:r>
      <w:proofErr w:type="gramEnd"/>
      <w:r w:rsidRPr="000C739D">
        <w:rPr>
          <w:rFonts w:ascii="仿宋" w:eastAsia="仿宋" w:hAnsi="仿宋" w:hint="eastAsia"/>
          <w:sz w:val="32"/>
          <w:szCs w:val="32"/>
        </w:rPr>
        <w:t>达化工有限公司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山东优一化工有限公司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lastRenderedPageBreak/>
        <w:t>山东郓城众信实业有限公司</w:t>
      </w:r>
    </w:p>
    <w:p w:rsidR="000C739D" w:rsidRPr="000C739D" w:rsidRDefault="000C739D" w:rsidP="000C739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山东龙力乙醇科技有限公司</w:t>
      </w:r>
    </w:p>
    <w:p w:rsidR="00B8697C" w:rsidRPr="00B8697C" w:rsidRDefault="000C739D" w:rsidP="000C739D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0C739D">
        <w:rPr>
          <w:rFonts w:ascii="仿宋" w:eastAsia="仿宋" w:hAnsi="仿宋" w:hint="eastAsia"/>
          <w:sz w:val="32"/>
          <w:szCs w:val="32"/>
        </w:rPr>
        <w:t>山东龙源石油化工有限责任公司</w:t>
      </w:r>
    </w:p>
    <w:sectPr w:rsidR="00B8697C" w:rsidRPr="00B8697C" w:rsidSect="0018222A">
      <w:type w:val="continuous"/>
      <w:pgSz w:w="11906" w:h="16838" w:code="9"/>
      <w:pgMar w:top="1361" w:right="1797" w:bottom="136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29" w:rsidRDefault="00E54329" w:rsidP="008F7B44">
      <w:r>
        <w:separator/>
      </w:r>
    </w:p>
  </w:endnote>
  <w:endnote w:type="continuationSeparator" w:id="0">
    <w:p w:rsidR="00E54329" w:rsidRDefault="00E54329" w:rsidP="008F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29" w:rsidRDefault="00E54329" w:rsidP="008F7B44">
      <w:r>
        <w:separator/>
      </w:r>
    </w:p>
  </w:footnote>
  <w:footnote w:type="continuationSeparator" w:id="0">
    <w:p w:rsidR="00E54329" w:rsidRDefault="00E54329" w:rsidP="008F7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44"/>
    <w:rsid w:val="00016E9C"/>
    <w:rsid w:val="00035A27"/>
    <w:rsid w:val="00066B44"/>
    <w:rsid w:val="00086301"/>
    <w:rsid w:val="000C2237"/>
    <w:rsid w:val="000C739D"/>
    <w:rsid w:val="0018222A"/>
    <w:rsid w:val="00195FB3"/>
    <w:rsid w:val="001F30A8"/>
    <w:rsid w:val="002233F8"/>
    <w:rsid w:val="002369EB"/>
    <w:rsid w:val="002833D1"/>
    <w:rsid w:val="002951C2"/>
    <w:rsid w:val="002E2A5A"/>
    <w:rsid w:val="002F512D"/>
    <w:rsid w:val="003E1541"/>
    <w:rsid w:val="003E3A42"/>
    <w:rsid w:val="0043543B"/>
    <w:rsid w:val="00464E7C"/>
    <w:rsid w:val="004A0752"/>
    <w:rsid w:val="004A4041"/>
    <w:rsid w:val="00502612"/>
    <w:rsid w:val="00546ABB"/>
    <w:rsid w:val="00584DD2"/>
    <w:rsid w:val="005A0558"/>
    <w:rsid w:val="005B1396"/>
    <w:rsid w:val="005C0BDD"/>
    <w:rsid w:val="005E6186"/>
    <w:rsid w:val="00615EF1"/>
    <w:rsid w:val="00623CAD"/>
    <w:rsid w:val="00643358"/>
    <w:rsid w:val="006D7372"/>
    <w:rsid w:val="0070482A"/>
    <w:rsid w:val="0074379C"/>
    <w:rsid w:val="00763F5E"/>
    <w:rsid w:val="008F0B8E"/>
    <w:rsid w:val="008F7B44"/>
    <w:rsid w:val="0090652E"/>
    <w:rsid w:val="009F1F27"/>
    <w:rsid w:val="00A21656"/>
    <w:rsid w:val="00A22EC6"/>
    <w:rsid w:val="00A23EB8"/>
    <w:rsid w:val="00AA41A0"/>
    <w:rsid w:val="00AB14CF"/>
    <w:rsid w:val="00B25EB8"/>
    <w:rsid w:val="00B8697C"/>
    <w:rsid w:val="00B974B9"/>
    <w:rsid w:val="00BC6F4B"/>
    <w:rsid w:val="00BF1A86"/>
    <w:rsid w:val="00C35791"/>
    <w:rsid w:val="00C47404"/>
    <w:rsid w:val="00D33648"/>
    <w:rsid w:val="00D436B3"/>
    <w:rsid w:val="00D45FCD"/>
    <w:rsid w:val="00D75C71"/>
    <w:rsid w:val="00D80232"/>
    <w:rsid w:val="00E46DC3"/>
    <w:rsid w:val="00E54329"/>
    <w:rsid w:val="00E72130"/>
    <w:rsid w:val="00EB436B"/>
    <w:rsid w:val="00EC0B67"/>
    <w:rsid w:val="00ED6F9B"/>
    <w:rsid w:val="00F02B17"/>
    <w:rsid w:val="00F075DA"/>
    <w:rsid w:val="00F15382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B44"/>
    <w:rPr>
      <w:sz w:val="18"/>
      <w:szCs w:val="18"/>
    </w:rPr>
  </w:style>
  <w:style w:type="paragraph" w:customStyle="1" w:styleId="p0">
    <w:name w:val="p0"/>
    <w:basedOn w:val="a"/>
    <w:rsid w:val="008F7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2015-02-15T07:56:00Z</dcterms:created>
  <dcterms:modified xsi:type="dcterms:W3CDTF">2015-12-22T00:47:00Z</dcterms:modified>
</cp:coreProperties>
</file>